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EE819" w14:textId="2B6E40DC" w:rsidR="00556275" w:rsidRPr="00364B83" w:rsidRDefault="009B69BA" w:rsidP="00364B83">
      <w:pPr>
        <w:pStyle w:val="aa"/>
        <w:ind w:left="0"/>
        <w:jc w:val="center"/>
      </w:pPr>
      <w:r w:rsidRPr="003B1C41">
        <w:rPr>
          <w:noProof/>
        </w:rPr>
        <w:drawing>
          <wp:inline distT="0" distB="0" distL="0" distR="0" wp14:anchorId="2424FE5A" wp14:editId="67F1343F">
            <wp:extent cx="431800" cy="60325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AF466" w14:textId="77777777" w:rsidR="00556275" w:rsidRPr="00364B83" w:rsidRDefault="00556275" w:rsidP="00364B83">
      <w:pPr>
        <w:jc w:val="center"/>
        <w:rPr>
          <w:b/>
          <w:bCs/>
          <w:sz w:val="28"/>
          <w:szCs w:val="28"/>
        </w:rPr>
      </w:pPr>
      <w:r w:rsidRPr="00364B83">
        <w:rPr>
          <w:b/>
          <w:bCs/>
          <w:sz w:val="28"/>
          <w:szCs w:val="28"/>
        </w:rPr>
        <w:t>ХОРОЛЬСЬКА МІСЬКА РАДА</w:t>
      </w:r>
    </w:p>
    <w:p w14:paraId="246EEDC9" w14:textId="77777777" w:rsidR="00556275" w:rsidRPr="00364B83" w:rsidRDefault="00556275" w:rsidP="00364B83">
      <w:pPr>
        <w:jc w:val="center"/>
        <w:rPr>
          <w:b/>
          <w:bCs/>
          <w:sz w:val="28"/>
          <w:szCs w:val="28"/>
        </w:rPr>
      </w:pPr>
      <w:r w:rsidRPr="00364B83">
        <w:rPr>
          <w:b/>
          <w:bCs/>
          <w:sz w:val="28"/>
          <w:szCs w:val="28"/>
        </w:rPr>
        <w:t>ЛУБЕНСЬКОГО РАЙОНУ ПОЛТАВСЬКОЇ ОБЛАСТІ</w:t>
      </w:r>
    </w:p>
    <w:p w14:paraId="4EA4EDBE" w14:textId="77777777" w:rsidR="00556275" w:rsidRPr="00364B83" w:rsidRDefault="00556275" w:rsidP="00364B83">
      <w:pPr>
        <w:jc w:val="center"/>
        <w:rPr>
          <w:sz w:val="28"/>
          <w:szCs w:val="28"/>
        </w:rPr>
      </w:pPr>
    </w:p>
    <w:p w14:paraId="284174EE" w14:textId="77777777" w:rsidR="00556275" w:rsidRPr="00364B83" w:rsidRDefault="00640F88" w:rsidP="00364B83">
      <w:pPr>
        <w:jc w:val="center"/>
        <w:rPr>
          <w:sz w:val="28"/>
          <w:szCs w:val="28"/>
        </w:rPr>
      </w:pPr>
      <w:r>
        <w:rPr>
          <w:sz w:val="28"/>
          <w:szCs w:val="28"/>
        </w:rPr>
        <w:t>вісімдесят третя</w:t>
      </w:r>
      <w:r w:rsidR="00556275" w:rsidRPr="00364B83">
        <w:rPr>
          <w:sz w:val="28"/>
          <w:szCs w:val="28"/>
        </w:rPr>
        <w:t xml:space="preserve"> сесія восьмого скликання</w:t>
      </w:r>
    </w:p>
    <w:p w14:paraId="722F9F4E" w14:textId="77777777" w:rsidR="00556275" w:rsidRPr="00364B83" w:rsidRDefault="00556275" w:rsidP="00364B83">
      <w:pPr>
        <w:jc w:val="center"/>
        <w:rPr>
          <w:sz w:val="28"/>
          <w:szCs w:val="28"/>
        </w:rPr>
      </w:pPr>
    </w:p>
    <w:p w14:paraId="27FF732A" w14:textId="77777777" w:rsidR="00556275" w:rsidRPr="00364B83" w:rsidRDefault="002D5987" w:rsidP="00364B8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ПРОЄКТ </w:t>
      </w:r>
      <w:r w:rsidR="00556275" w:rsidRPr="00364B83">
        <w:rPr>
          <w:b/>
          <w:bCs/>
          <w:sz w:val="28"/>
          <w:szCs w:val="28"/>
        </w:rPr>
        <w:t>РІШЕННЯ</w:t>
      </w:r>
    </w:p>
    <w:p w14:paraId="0DF1E79B" w14:textId="77777777" w:rsidR="00556275" w:rsidRPr="00364B83" w:rsidRDefault="00556275" w:rsidP="00364B83">
      <w:pPr>
        <w:jc w:val="center"/>
        <w:rPr>
          <w:sz w:val="28"/>
          <w:szCs w:val="28"/>
        </w:rPr>
      </w:pPr>
    </w:p>
    <w:p w14:paraId="144ED484" w14:textId="77777777" w:rsidR="00556275" w:rsidRPr="00364B83" w:rsidRDefault="00772360" w:rsidP="00364B83">
      <w:pPr>
        <w:rPr>
          <w:b/>
          <w:bCs/>
          <w:sz w:val="28"/>
          <w:szCs w:val="28"/>
        </w:rPr>
      </w:pPr>
      <w:r>
        <w:rPr>
          <w:sz w:val="28"/>
          <w:szCs w:val="28"/>
          <w:lang w:val="en-US"/>
        </w:rPr>
        <w:t>19</w:t>
      </w:r>
      <w:r w:rsidR="00640F88">
        <w:rPr>
          <w:sz w:val="28"/>
          <w:szCs w:val="28"/>
        </w:rPr>
        <w:t xml:space="preserve"> червня </w:t>
      </w:r>
      <w:r w:rsidR="00556275" w:rsidRPr="00364B83">
        <w:rPr>
          <w:sz w:val="28"/>
          <w:szCs w:val="28"/>
        </w:rPr>
        <w:t xml:space="preserve"> 2026 року                                                                                        №</w:t>
      </w:r>
      <w:r w:rsidR="00A640B8">
        <w:rPr>
          <w:sz w:val="28"/>
          <w:szCs w:val="28"/>
        </w:rPr>
        <w:t xml:space="preserve"> </w:t>
      </w:r>
    </w:p>
    <w:p w14:paraId="2F3B9010" w14:textId="77777777" w:rsidR="00556275" w:rsidRDefault="00556275" w:rsidP="00364B83">
      <w:pPr>
        <w:ind w:right="5102"/>
        <w:jc w:val="both"/>
        <w:rPr>
          <w:sz w:val="28"/>
          <w:szCs w:val="28"/>
        </w:rPr>
      </w:pPr>
    </w:p>
    <w:p w14:paraId="1B1293ED" w14:textId="77777777" w:rsidR="00556275" w:rsidRPr="00364B83" w:rsidRDefault="00556275" w:rsidP="00364B83">
      <w:pPr>
        <w:ind w:right="5102"/>
        <w:jc w:val="both"/>
        <w:rPr>
          <w:sz w:val="28"/>
          <w:szCs w:val="28"/>
        </w:rPr>
      </w:pPr>
    </w:p>
    <w:p w14:paraId="32C1A3F8" w14:textId="77777777" w:rsidR="00556275" w:rsidRDefault="00556275" w:rsidP="00306DE0">
      <w:pPr>
        <w:ind w:right="5102"/>
        <w:contextualSpacing/>
        <w:jc w:val="both"/>
        <w:rPr>
          <w:sz w:val="28"/>
          <w:szCs w:val="28"/>
          <w:lang w:eastAsia="en-US"/>
        </w:rPr>
      </w:pPr>
      <w:r w:rsidRPr="00364B83">
        <w:rPr>
          <w:sz w:val="28"/>
          <w:szCs w:val="28"/>
          <w:bdr w:val="none" w:sz="0" w:space="0" w:color="auto" w:frame="1"/>
          <w:lang w:eastAsia="uk-UA"/>
        </w:rPr>
        <w:t xml:space="preserve">Про </w:t>
      </w:r>
      <w:r>
        <w:rPr>
          <w:sz w:val="28"/>
          <w:szCs w:val="28"/>
          <w:bdr w:val="none" w:sz="0" w:space="0" w:color="auto" w:frame="1"/>
          <w:lang w:eastAsia="uk-UA"/>
        </w:rPr>
        <w:t xml:space="preserve">затвердження </w:t>
      </w:r>
      <w:r w:rsidR="002D5987" w:rsidRPr="002D5987">
        <w:rPr>
          <w:sz w:val="28"/>
          <w:szCs w:val="28"/>
          <w:lang w:eastAsia="en-US"/>
        </w:rPr>
        <w:t>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</w:t>
      </w:r>
    </w:p>
    <w:p w14:paraId="49BC35C3" w14:textId="77777777" w:rsidR="00556275" w:rsidRPr="00364B83" w:rsidRDefault="00556275" w:rsidP="00364B83">
      <w:pPr>
        <w:pStyle w:val="10"/>
        <w:ind w:left="0" w:right="5245"/>
        <w:jc w:val="both"/>
        <w:rPr>
          <w:sz w:val="28"/>
          <w:szCs w:val="28"/>
        </w:rPr>
      </w:pPr>
    </w:p>
    <w:p w14:paraId="54675D6B" w14:textId="77777777" w:rsidR="00556275" w:rsidRDefault="00D67ACC" w:rsidP="00364B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</w:t>
      </w:r>
      <w:r w:rsidR="00AB07C4">
        <w:rPr>
          <w:sz w:val="28"/>
          <w:szCs w:val="28"/>
        </w:rPr>
        <w:t xml:space="preserve"> пункту 22 частини 1 статті 2</w:t>
      </w:r>
      <w:r>
        <w:rPr>
          <w:sz w:val="28"/>
          <w:szCs w:val="28"/>
        </w:rPr>
        <w:t>6</w:t>
      </w:r>
      <w:r w:rsidR="00556275" w:rsidRPr="00364B83">
        <w:rPr>
          <w:sz w:val="28"/>
          <w:szCs w:val="28"/>
        </w:rPr>
        <w:t xml:space="preserve"> Закону України «Про місцеве самоврядування в Україні», </w:t>
      </w:r>
      <w:r w:rsidR="002D5987">
        <w:rPr>
          <w:sz w:val="28"/>
          <w:szCs w:val="28"/>
        </w:rPr>
        <w:t>з метою</w:t>
      </w:r>
      <w:r w:rsidR="00306DE0">
        <w:rPr>
          <w:sz w:val="28"/>
          <w:szCs w:val="28"/>
        </w:rPr>
        <w:t xml:space="preserve"> </w:t>
      </w:r>
      <w:r w:rsidR="00306DE0">
        <w:rPr>
          <w:color w:val="1D1D1B"/>
          <w:sz w:val="28"/>
          <w:szCs w:val="28"/>
          <w:shd w:val="clear" w:color="auto" w:fill="FFFFFF"/>
        </w:rPr>
        <w:t>забезпечення захисту населення, територій, навколишнього природного середовища та майна від ризику виникнення надзвичайних ситуацій техногенного та природного характеру, запобігання таким ситуаціям, ліквідації їх наслідків,</w:t>
      </w:r>
      <w:r w:rsidR="002D5987">
        <w:rPr>
          <w:sz w:val="28"/>
          <w:szCs w:val="28"/>
        </w:rPr>
        <w:t xml:space="preserve"> реалізації державної політики стосовно  охорони життя та здоров</w:t>
      </w:r>
      <w:r w:rsidR="002D5987" w:rsidRPr="00F0644A">
        <w:rPr>
          <w:sz w:val="28"/>
          <w:szCs w:val="28"/>
        </w:rPr>
        <w:t>’</w:t>
      </w:r>
      <w:r w:rsidR="002D5987">
        <w:rPr>
          <w:sz w:val="28"/>
          <w:szCs w:val="28"/>
        </w:rPr>
        <w:t xml:space="preserve">я людей, національного багатства і навколишнього природного середовища, що потребує посилення протипожежного захисту об’єктів та населених пунктів Хорольської міської ради Лубенського району, забезпечення захисту населення, організації гасіння пожеж та зменшення їх негативних наслідків </w:t>
      </w:r>
      <w:r>
        <w:rPr>
          <w:sz w:val="28"/>
          <w:szCs w:val="28"/>
        </w:rPr>
        <w:t xml:space="preserve">міська рада </w:t>
      </w:r>
    </w:p>
    <w:p w14:paraId="1C77BB13" w14:textId="77777777" w:rsidR="00D67ACC" w:rsidRPr="00364B83" w:rsidRDefault="00D67ACC" w:rsidP="00364B83">
      <w:pPr>
        <w:ind w:firstLine="708"/>
        <w:jc w:val="both"/>
        <w:rPr>
          <w:sz w:val="28"/>
          <w:szCs w:val="28"/>
        </w:rPr>
      </w:pPr>
    </w:p>
    <w:p w14:paraId="38507C47" w14:textId="77777777" w:rsidR="00556275" w:rsidRPr="00364B83" w:rsidRDefault="00556275" w:rsidP="00364B83">
      <w:pPr>
        <w:pStyle w:val="rtejustify"/>
        <w:spacing w:before="0" w:beforeAutospacing="0" w:after="0" w:afterAutospacing="0"/>
        <w:jc w:val="both"/>
        <w:rPr>
          <w:rStyle w:val="ac"/>
          <w:b w:val="0"/>
          <w:bCs w:val="0"/>
          <w:sz w:val="28"/>
          <w:szCs w:val="28"/>
        </w:rPr>
      </w:pPr>
      <w:r w:rsidRPr="00364B83">
        <w:rPr>
          <w:rStyle w:val="ac"/>
          <w:b w:val="0"/>
          <w:bCs w:val="0"/>
          <w:sz w:val="28"/>
          <w:szCs w:val="28"/>
        </w:rPr>
        <w:t>ВИРІШИЛА:</w:t>
      </w:r>
    </w:p>
    <w:p w14:paraId="02BC885D" w14:textId="77777777" w:rsidR="00556275" w:rsidRPr="00364B83" w:rsidRDefault="00556275" w:rsidP="00364B83">
      <w:pPr>
        <w:pStyle w:val="rtejustify"/>
        <w:spacing w:before="0" w:beforeAutospacing="0" w:after="0" w:afterAutospacing="0"/>
        <w:jc w:val="both"/>
        <w:rPr>
          <w:rStyle w:val="ac"/>
          <w:b w:val="0"/>
          <w:bCs w:val="0"/>
          <w:sz w:val="28"/>
          <w:szCs w:val="28"/>
        </w:rPr>
      </w:pPr>
    </w:p>
    <w:p w14:paraId="15C7FFBA" w14:textId="77777777" w:rsidR="00556275" w:rsidRPr="00364B83" w:rsidRDefault="009819D7" w:rsidP="00364B83">
      <w:pPr>
        <w:pStyle w:val="10"/>
        <w:ind w:left="0" w:right="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</w:t>
      </w:r>
      <w:r w:rsidR="002D5987">
        <w:rPr>
          <w:sz w:val="28"/>
          <w:szCs w:val="28"/>
          <w:lang w:eastAsia="en-US"/>
        </w:rPr>
        <w:t>Програму</w:t>
      </w:r>
      <w:r w:rsidR="002D5987" w:rsidRPr="002D5987">
        <w:rPr>
          <w:sz w:val="28"/>
          <w:szCs w:val="28"/>
          <w:lang w:eastAsia="en-US"/>
        </w:rPr>
        <w:t xml:space="preserve">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</w:t>
      </w:r>
      <w:r w:rsidR="00556275" w:rsidRPr="00364B83">
        <w:rPr>
          <w:sz w:val="28"/>
          <w:szCs w:val="28"/>
        </w:rPr>
        <w:t xml:space="preserve"> (додається).</w:t>
      </w:r>
    </w:p>
    <w:p w14:paraId="34AA2EEE" w14:textId="77777777" w:rsidR="00556275" w:rsidRPr="00364B83" w:rsidRDefault="00556275" w:rsidP="00364B83">
      <w:pPr>
        <w:pStyle w:val="10"/>
        <w:ind w:left="0" w:right="12" w:firstLine="567"/>
        <w:jc w:val="both"/>
        <w:rPr>
          <w:sz w:val="12"/>
          <w:szCs w:val="12"/>
        </w:rPr>
      </w:pPr>
    </w:p>
    <w:p w14:paraId="7FD73F51" w14:textId="77777777" w:rsidR="00556275" w:rsidRPr="00364B83" w:rsidRDefault="00556275" w:rsidP="00364B83">
      <w:pPr>
        <w:pStyle w:val="rtejustify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64B83">
        <w:rPr>
          <w:color w:val="000000"/>
          <w:sz w:val="28"/>
          <w:szCs w:val="28"/>
          <w:lang w:eastAsia="uk-UA"/>
        </w:rPr>
        <w:t xml:space="preserve">2. Організацію виконання рішення покласти </w:t>
      </w:r>
      <w:r w:rsidRPr="00364B83">
        <w:rPr>
          <w:sz w:val="28"/>
          <w:szCs w:val="28"/>
        </w:rPr>
        <w:t>на виконавчий комітет</w:t>
      </w:r>
      <w:r w:rsidR="007E24BE">
        <w:rPr>
          <w:sz w:val="28"/>
          <w:szCs w:val="28"/>
        </w:rPr>
        <w:t xml:space="preserve"> </w:t>
      </w:r>
      <w:r w:rsidRPr="00364B83">
        <w:rPr>
          <w:color w:val="000000"/>
          <w:sz w:val="28"/>
          <w:szCs w:val="28"/>
        </w:rPr>
        <w:t>Хорольської міської ради.</w:t>
      </w:r>
    </w:p>
    <w:p w14:paraId="7FA504FA" w14:textId="77777777" w:rsidR="00556275" w:rsidRPr="00364B83" w:rsidRDefault="00556275" w:rsidP="00364B83">
      <w:pPr>
        <w:pStyle w:val="rtejustify"/>
        <w:spacing w:before="0" w:beforeAutospacing="0" w:after="0" w:afterAutospacing="0"/>
        <w:ind w:firstLine="567"/>
        <w:jc w:val="both"/>
        <w:rPr>
          <w:color w:val="000000"/>
          <w:sz w:val="12"/>
          <w:szCs w:val="12"/>
        </w:rPr>
      </w:pPr>
    </w:p>
    <w:p w14:paraId="78BCE314" w14:textId="77777777" w:rsidR="00556275" w:rsidRDefault="00556275" w:rsidP="00364B83">
      <w:pPr>
        <w:ind w:firstLine="567"/>
        <w:jc w:val="both"/>
        <w:rPr>
          <w:sz w:val="28"/>
          <w:szCs w:val="28"/>
        </w:rPr>
      </w:pPr>
      <w:r w:rsidRPr="00364B83">
        <w:rPr>
          <w:sz w:val="28"/>
          <w:szCs w:val="28"/>
        </w:rPr>
        <w:t>3. Контроль за його виконанням на постійну комісію з питань</w:t>
      </w:r>
      <w:r w:rsidR="007E24BE" w:rsidRPr="007E24BE">
        <w:rPr>
          <w:sz w:val="28"/>
          <w:szCs w:val="28"/>
        </w:rPr>
        <w:t xml:space="preserve"> </w:t>
      </w:r>
      <w:r w:rsidR="007E24BE">
        <w:rPr>
          <w:sz w:val="28"/>
          <w:szCs w:val="28"/>
        </w:rPr>
        <w:t>земельних відносин, екології, містобудування, агропромислового розвитку, архітектури та цивільного захисту</w:t>
      </w:r>
      <w:r w:rsidRPr="00364B83">
        <w:rPr>
          <w:sz w:val="28"/>
          <w:szCs w:val="28"/>
        </w:rPr>
        <w:t>.</w:t>
      </w:r>
    </w:p>
    <w:p w14:paraId="016064A4" w14:textId="77777777" w:rsidR="00306DE0" w:rsidRPr="00364B83" w:rsidRDefault="00306DE0" w:rsidP="00364B83">
      <w:pPr>
        <w:ind w:firstLine="567"/>
        <w:jc w:val="both"/>
        <w:rPr>
          <w:sz w:val="28"/>
          <w:szCs w:val="28"/>
        </w:rPr>
      </w:pPr>
    </w:p>
    <w:p w14:paraId="6A018A1E" w14:textId="77777777" w:rsidR="00556275" w:rsidRPr="00364B83" w:rsidRDefault="00556275" w:rsidP="00364B83">
      <w:pPr>
        <w:rPr>
          <w:sz w:val="28"/>
          <w:szCs w:val="28"/>
        </w:rPr>
      </w:pPr>
    </w:p>
    <w:p w14:paraId="581C96FC" w14:textId="77777777" w:rsidR="00556275" w:rsidRPr="00364B83" w:rsidRDefault="00556275" w:rsidP="00364B83">
      <w:pPr>
        <w:tabs>
          <w:tab w:val="left" w:pos="7088"/>
        </w:tabs>
        <w:rPr>
          <w:sz w:val="28"/>
          <w:szCs w:val="28"/>
        </w:rPr>
      </w:pPr>
      <w:r w:rsidRPr="00364B83">
        <w:rPr>
          <w:sz w:val="28"/>
          <w:szCs w:val="28"/>
        </w:rPr>
        <w:t>Міський голова</w:t>
      </w:r>
      <w:r w:rsidRPr="00364B83">
        <w:rPr>
          <w:sz w:val="28"/>
          <w:szCs w:val="28"/>
        </w:rPr>
        <w:tab/>
        <w:t>Сергій ВОЛОШИН</w:t>
      </w:r>
    </w:p>
    <w:sectPr w:rsidR="00556275" w:rsidRPr="00364B83" w:rsidSect="004E7196">
      <w:pgSz w:w="11906" w:h="16838"/>
      <w:pgMar w:top="284" w:right="70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63169" w14:textId="77777777" w:rsidR="0036023E" w:rsidRDefault="0036023E" w:rsidP="00C65080">
      <w:r>
        <w:separator/>
      </w:r>
    </w:p>
  </w:endnote>
  <w:endnote w:type="continuationSeparator" w:id="0">
    <w:p w14:paraId="60AB3676" w14:textId="77777777" w:rsidR="0036023E" w:rsidRDefault="0036023E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EE08C" w14:textId="77777777" w:rsidR="0036023E" w:rsidRDefault="0036023E" w:rsidP="00C65080">
      <w:r>
        <w:separator/>
      </w:r>
    </w:p>
  </w:footnote>
  <w:footnote w:type="continuationSeparator" w:id="0">
    <w:p w14:paraId="73BB3803" w14:textId="77777777" w:rsidR="0036023E" w:rsidRDefault="0036023E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83"/>
    <w:rsid w:val="001C0E56"/>
    <w:rsid w:val="00243C81"/>
    <w:rsid w:val="002D5987"/>
    <w:rsid w:val="002E4F05"/>
    <w:rsid w:val="00306DE0"/>
    <w:rsid w:val="0036023E"/>
    <w:rsid w:val="00364B83"/>
    <w:rsid w:val="00430C1F"/>
    <w:rsid w:val="00431139"/>
    <w:rsid w:val="0044187B"/>
    <w:rsid w:val="00460840"/>
    <w:rsid w:val="004E7196"/>
    <w:rsid w:val="00556275"/>
    <w:rsid w:val="00640F88"/>
    <w:rsid w:val="00701F93"/>
    <w:rsid w:val="00772360"/>
    <w:rsid w:val="007E24BE"/>
    <w:rsid w:val="00942929"/>
    <w:rsid w:val="009819D7"/>
    <w:rsid w:val="009A695B"/>
    <w:rsid w:val="009B69BA"/>
    <w:rsid w:val="009D09B7"/>
    <w:rsid w:val="00A640B8"/>
    <w:rsid w:val="00AB07C4"/>
    <w:rsid w:val="00B66DC9"/>
    <w:rsid w:val="00B83847"/>
    <w:rsid w:val="00BF67F6"/>
    <w:rsid w:val="00C12A17"/>
    <w:rsid w:val="00C37D3A"/>
    <w:rsid w:val="00C65080"/>
    <w:rsid w:val="00D25042"/>
    <w:rsid w:val="00D67ACC"/>
    <w:rsid w:val="00E543DD"/>
    <w:rsid w:val="00EA39CA"/>
    <w:rsid w:val="00EB1485"/>
    <w:rsid w:val="00F23BCF"/>
    <w:rsid w:val="00F4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DFA37"/>
  <w15:chartTrackingRefBased/>
  <w15:docId w15:val="{3288880E-8E73-4558-B143-9E3A0627E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B83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5080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locked/>
    <w:rsid w:val="00C65080"/>
  </w:style>
  <w:style w:type="paragraph" w:styleId="a5">
    <w:name w:val="footer"/>
    <w:basedOn w:val="a"/>
    <w:link w:val="a6"/>
    <w:uiPriority w:val="99"/>
    <w:rsid w:val="00C65080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locked/>
    <w:rsid w:val="00C65080"/>
  </w:style>
  <w:style w:type="paragraph" w:customStyle="1" w:styleId="a7">
    <w:name w:val="Мій"/>
    <w:basedOn w:val="a8"/>
    <w:link w:val="a9"/>
    <w:uiPriority w:val="99"/>
    <w:rsid w:val="00942929"/>
    <w:pPr>
      <w:ind w:firstLine="709"/>
      <w:jc w:val="both"/>
    </w:pPr>
    <w:rPr>
      <w:b/>
      <w:bCs/>
      <w:sz w:val="20"/>
      <w:szCs w:val="20"/>
      <w:lang w:val="x-none" w:eastAsia="x-none"/>
    </w:rPr>
  </w:style>
  <w:style w:type="character" w:customStyle="1" w:styleId="a9">
    <w:name w:val="Мій Знак"/>
    <w:link w:val="a7"/>
    <w:uiPriority w:val="99"/>
    <w:locked/>
    <w:rsid w:val="00942929"/>
    <w:rPr>
      <w:b/>
      <w:bCs/>
    </w:rPr>
  </w:style>
  <w:style w:type="paragraph" w:styleId="a8">
    <w:name w:val="No Spacing"/>
    <w:uiPriority w:val="99"/>
    <w:qFormat/>
    <w:rsid w:val="00942929"/>
    <w:rPr>
      <w:sz w:val="28"/>
      <w:szCs w:val="28"/>
      <w:lang w:eastAsia="en-US"/>
    </w:rPr>
  </w:style>
  <w:style w:type="paragraph" w:customStyle="1" w:styleId="1">
    <w:name w:val="Знак Знак1"/>
    <w:basedOn w:val="a"/>
    <w:uiPriority w:val="99"/>
    <w:rsid w:val="00364B83"/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uiPriority w:val="99"/>
    <w:rsid w:val="00364B83"/>
    <w:pPr>
      <w:spacing w:after="120"/>
      <w:ind w:left="283"/>
    </w:pPr>
    <w:rPr>
      <w:lang w:val="ru-RU"/>
    </w:rPr>
  </w:style>
  <w:style w:type="character" w:customStyle="1" w:styleId="ab">
    <w:name w:val="Основний текст з відступом Знак"/>
    <w:link w:val="aa"/>
    <w:uiPriority w:val="99"/>
    <w:locked/>
    <w:rsid w:val="00364B83"/>
    <w:rPr>
      <w:rFonts w:eastAsia="Times New Roman"/>
      <w:sz w:val="24"/>
      <w:szCs w:val="24"/>
      <w:lang w:val="ru-RU" w:eastAsia="ru-RU"/>
    </w:rPr>
  </w:style>
  <w:style w:type="character" w:styleId="ac">
    <w:name w:val="Strong"/>
    <w:uiPriority w:val="99"/>
    <w:qFormat/>
    <w:rsid w:val="00364B83"/>
    <w:rPr>
      <w:b/>
      <w:bCs/>
    </w:rPr>
  </w:style>
  <w:style w:type="paragraph" w:customStyle="1" w:styleId="rtejustify">
    <w:name w:val="rtejustify"/>
    <w:basedOn w:val="a"/>
    <w:uiPriority w:val="99"/>
    <w:rsid w:val="00364B83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uiPriority w:val="99"/>
    <w:rsid w:val="00364B83"/>
    <w:pPr>
      <w:ind w:left="720"/>
    </w:pPr>
  </w:style>
  <w:style w:type="character" w:styleId="ad">
    <w:name w:val="Hyperlink"/>
    <w:uiPriority w:val="99"/>
    <w:rsid w:val="00364B83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40F88"/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640F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cp:lastModifiedBy>Us</cp:lastModifiedBy>
  <cp:revision>2</cp:revision>
  <cp:lastPrinted>2026-06-09T10:31:00Z</cp:lastPrinted>
  <dcterms:created xsi:type="dcterms:W3CDTF">2026-06-10T11:17:00Z</dcterms:created>
  <dcterms:modified xsi:type="dcterms:W3CDTF">2026-06-10T11:17:00Z</dcterms:modified>
</cp:coreProperties>
</file>